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4D" w:rsidRPr="00752B4D" w:rsidRDefault="00752B4D" w:rsidP="00752B4D">
      <w:pPr>
        <w:rPr>
          <w:b/>
        </w:rPr>
      </w:pPr>
      <w:r/>
    </w:p>
    <w:p w:rsidR="00752B4D" w:rsidRDefault="00752B4D" w:rsidP="00752B4D">
      <w:pPr>
        <w:jc w:val="center"/>
        <w:rPr>
          <w:b/>
        </w:rPr>
      </w:pPr>
      <w:r>
        <w:t>... NÖBETÇİ AĞIR CEZA MAHKEMESİ'NE</w:t>
      </w:r>
    </w:p>
    <w:p w:rsidR="00752B4D" w:rsidRPr="00752B4D" w:rsidRDefault="00752B4D" w:rsidP="00752B4D">
      <w:pPr>
        <w:jc w:val="center"/>
        <w:rPr>
          <w:b/>
        </w:rPr>
      </w:pPr>
      <w:r>
        <w:t xml:space="preserve">                                                                                         </w:t>
      </w:r>
    </w:p>
    <w:p w:rsidR="00752B4D" w:rsidRDefault="00752B4D" w:rsidP="00752B4D">
      <w:r>
        <w:t>DOSYA NO</w:t>
        <w:tab/>
        <w:t xml:space="preserve">: ... ASLİYE CEZA MAHKEMESİ .... E. Sayılı dosya </w:t>
      </w:r>
    </w:p>
    <w:p w:rsidR="00752B4D" w:rsidRDefault="00752B4D" w:rsidP="00752B4D">
      <w:r/>
    </w:p>
    <w:p w:rsidR="00752B4D" w:rsidRPr="00752B4D" w:rsidRDefault="00752B4D" w:rsidP="00752B4D">
      <w:pPr>
        <w:rPr>
          <w:b/>
        </w:rPr>
      </w:pPr>
      <w:r>
        <w:t>İTİRAZ EDEN</w:t>
      </w:r>
    </w:p>
    <w:p w:rsidR="00752B4D" w:rsidRDefault="00752B4D" w:rsidP="00752B4D">
      <w:r>
        <w:t>SANIK</w:t>
        <w:tab/>
        <w:t xml:space="preserve"> : ...</w:t>
      </w:r>
    </w:p>
    <w:p w:rsidR="00752B4D" w:rsidRDefault="00752B4D" w:rsidP="00752B4D">
      <w:r/>
    </w:p>
    <w:p w:rsidR="00752B4D" w:rsidRDefault="00752B4D" w:rsidP="00752B4D">
      <w:r>
        <w:t>D. KONUSU</w:t>
        <w:tab/>
        <w:t xml:space="preserve">:.... ASLİYE CEZA MAHKEMESİ ... E. Sayılı kararına karşı itiraz başvurusu yapıldığına daire, süre tutum dilekçesidir. </w:t>
      </w:r>
    </w:p>
    <w:p w:rsidR="00752B4D" w:rsidRDefault="00752B4D" w:rsidP="00752B4D">
      <w:r>
        <w:tab/>
      </w:r>
    </w:p>
    <w:p w:rsidR="00752B4D" w:rsidRDefault="00752B4D" w:rsidP="00752B4D">
      <w:r>
        <w:tab/>
        <w:t>Mahkemece  verilen HAGB kararı gerek esas gerekse usul bakımından yasaya aykırıdır.Gerekçeli mahkeme kararı tarafımıza tebliğ edildiğinde itiraz yoluna başvurma sebeplerimizi açıklamalı olarak mahkemenize sunacağız.</w:t>
      </w:r>
    </w:p>
    <w:p w:rsidR="00752B4D" w:rsidRDefault="00752B4D" w:rsidP="00752B4D">
      <w:r/>
    </w:p>
    <w:p w:rsidR="00752B4D" w:rsidRDefault="00752B4D" w:rsidP="00752B4D">
      <w:r>
        <w:t>SONUÇ VE İSTEM: Yerel mahkemenin gerekçeli kararının tarafımıza tebliğinden sonra sunacağımız açıklamalar da göz önüne alınarak Yerel mahkeme kararının itirazen incelenerek esas ve usul bakımından kaldırılmasına karar verilmesini saygılarımızla  arz ve talep ederiz.18.12....</w:t>
        <w:tab/>
        <w:tab/>
        <w:tab/>
      </w:r>
    </w:p>
    <w:p w:rsidR="00752B4D" w:rsidRDefault="00752B4D" w:rsidP="00752B4D">
      <w:r>
        <w:tab/>
        <w:tab/>
        <w:tab/>
        <w:t xml:space="preserve">                       </w:t>
        <w:tab/>
        <w:tab/>
        <w:tab/>
        <w:t xml:space="preserve">    İTİRAZ EDEN SANIK</w:t>
      </w:r>
    </w:p>
    <w:p w:rsidR="001B6D6F" w:rsidRDefault="00752B4D" w:rsidP="00752B4D">
      <w:r>
        <w:tab/>
        <w:t xml:space="preserve">  </w:t>
        <w:tab/>
        <w:tab/>
        <w:t xml:space="preserve">                        </w:t>
        <w:tab/>
        <w:tab/>
        <w:tab/>
        <w:tab/>
        <w:t xml:space="preserve">  .... </w:t>
        <w:tab/>
        <w:t xml:space="preserve">                                                                                                 </w:t>
        <w:tab/>
        <w:t xml:space="preserve"> </w:t>
        <w:tab/>
      </w:r>
    </w:p>
    <w:sectPr w:rsidR="001B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4D"/>
    <w:rsid w:val="001B6D6F"/>
    <w:rsid w:val="00752B4D"/>
    <w:rsid w:val="00C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BA122-5924-40D8-97B7-365EF09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2019-12-16T09:16:00Z</dcterms:created>
  <dcterms:modified xsi:type="dcterms:W3CDTF">2019-12-16T09:17:00Z</dcterms:modified>
</cp:coreProperties>
</file>